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c75eb3610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HJELTNES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HJELTNES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97351a557f4717"/>
      <w:footerReference xmlns:r="http://schemas.openxmlformats.org/officeDocument/2006/relationships" w:type="default" r:id="Rcf04ea2b1e5f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HJELTNES INVEST AS   ·   Org.nr 888 987 002   ·   Prestagarden 30   ·   5730 ULVIK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HJELTNES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7351a557f4717" /><Relationship Type="http://schemas.openxmlformats.org/officeDocument/2006/relationships/footer" Target="/word/footer1.xml" Id="Rcf04ea2b1e5f4d8a" /></Relationships>
</file>