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79eebaf2214e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HOW ECO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Søfteland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Søfteland,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HOW ECO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285562baac4804"/>
      <w:footerReference xmlns:r="http://schemas.openxmlformats.org/officeDocument/2006/relationships" w:type="default" r:id="R03ba6629c70a4f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HOW ECO AS   ·   Org.nr 889 093 072   ·   Byvegen 575   ·   5212 SØFTELAND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HOW 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285562baac4804" /><Relationship Type="http://schemas.openxmlformats.org/officeDocument/2006/relationships/footer" Target="/word/footer1.xml" Id="R03ba6629c70a4ff4" /></Relationships>
</file>