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eca7a037b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HALVHEL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HALVHEL HOLDING AS</w:t>
      </w:r>
    </w:p>
    <w:sectPr>
      <w:headerReference xmlns:r="http://schemas.openxmlformats.org/officeDocument/2006/relationships" w:type="default" r:id="R932cbc99e712416b"/>
      <w:footerReference xmlns:r="http://schemas.openxmlformats.org/officeDocument/2006/relationships" w:type="default" r:id="R52e5e1e52cfc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cbc99e712416b" /><Relationship Type="http://schemas.openxmlformats.org/officeDocument/2006/relationships/footer" Target="/word/footer1.xml" Id="R52e5e1e52cfc47b7" /></Relationships>
</file>