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a7635ddc454b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ELLINA AS</w:t>
      </w:r>
    </w:p>
    <w:sectPr>
      <w:headerReference xmlns:r="http://schemas.openxmlformats.org/officeDocument/2006/relationships" w:type="default" r:id="R8e6065489d28465a"/>
      <w:footerReference xmlns:r="http://schemas.openxmlformats.org/officeDocument/2006/relationships" w:type="default" r:id="Reeabdb5a6a4f47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ELLINA AS   ·   Org.nr 889 110 562   ·   Skolevegen 20   ·   6410 MOLDE   ·   Tlf. 71 25 71 14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ELLINA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6065489d28465a" /><Relationship Type="http://schemas.openxmlformats.org/officeDocument/2006/relationships/footer" Target="/word/footer1.xml" Id="Reeabdb5a6a4f47d8" /></Relationships>
</file>