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559190988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b5633cb64cbc4ef9"/>
      <w:footerReference xmlns:r="http://schemas.openxmlformats.org/officeDocument/2006/relationships" w:type="default" r:id="R33330d2382d3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33cb64cbc4ef9" /><Relationship Type="http://schemas.openxmlformats.org/officeDocument/2006/relationships/footer" Target="/word/footer1.xml" Id="R33330d2382d34e26" /></Relationships>
</file>