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17d969f6eb49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TSI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Tomasjord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Tomasjord,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TSI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7c831296c247ec"/>
      <w:footerReference xmlns:r="http://schemas.openxmlformats.org/officeDocument/2006/relationships" w:type="default" r:id="R3c7f7b4c00ef4a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TSI INVEST AS   ·   Org.nr 889 219 092   ·   Evjenvegen 110   ·   9024 TOMASJORD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7c831296c247ec" /><Relationship Type="http://schemas.openxmlformats.org/officeDocument/2006/relationships/footer" Target="/word/footer1.xml" Id="R3c7f7b4c00ef4a62" /></Relationships>
</file>