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4b7802e7d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HOLDING AS</w:t>
      </w:r>
    </w:p>
    <w:sectPr>
      <w:headerReference xmlns:r="http://schemas.openxmlformats.org/officeDocument/2006/relationships" w:type="default" r:id="R944c256bd53446a8"/>
      <w:footerReference xmlns:r="http://schemas.openxmlformats.org/officeDocument/2006/relationships" w:type="default" r:id="Ra28d2132dc23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c256bd53446a8" /><Relationship Type="http://schemas.openxmlformats.org/officeDocument/2006/relationships/footer" Target="/word/footer1.xml" Id="Ra28d2132dc234148" /></Relationships>
</file>