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558955cc0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HOLDING AS</w:t>
      </w:r>
    </w:p>
    <w:sectPr>
      <w:headerReference xmlns:r="http://schemas.openxmlformats.org/officeDocument/2006/relationships" w:type="default" r:id="Rb08f047533c14667"/>
      <w:footerReference xmlns:r="http://schemas.openxmlformats.org/officeDocument/2006/relationships" w:type="default" r:id="Rb314041aa8e9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HOLDING AS   ·   Org.nr 889 229 292   ·   Øvre Mo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f047533c14667" /><Relationship Type="http://schemas.openxmlformats.org/officeDocument/2006/relationships/footer" Target="/word/footer1.xml" Id="Rb314041aa8e94aa6" /></Relationships>
</file>