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b2ad9e28d947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Dalsøyra,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WHITE INVEST AS</w:t>
      </w:r>
    </w:p>
    <w:sectPr>
      <w:headerReference xmlns:r="http://schemas.openxmlformats.org/officeDocument/2006/relationships" w:type="default" r:id="Ra0ce64707e744606"/>
      <w:footerReference xmlns:r="http://schemas.openxmlformats.org/officeDocument/2006/relationships" w:type="default" r:id="R3e61a8e5158345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WHITE INVEST AS   ·   Org.nr 889 229 942   ·   Fensfjordvegen 1621   ·   5960 DALSØYRA   ·   trygve@wergeland.com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WHITE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ce64707e744606" /><Relationship Type="http://schemas.openxmlformats.org/officeDocument/2006/relationships/footer" Target="/word/footer1.xml" Id="R3e61a8e515834545" /></Relationships>
</file>