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971188528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61ceaf8aa8954cd4"/>
      <w:footerReference xmlns:r="http://schemas.openxmlformats.org/officeDocument/2006/relationships" w:type="default" r:id="R0e97deca0433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eaf8aa8954cd4" /><Relationship Type="http://schemas.openxmlformats.org/officeDocument/2006/relationships/footer" Target="/word/footer1.xml" Id="R0e97deca04334cce" /></Relationships>
</file>