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a0421a2fe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HANSGARDEN 22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HANSGARDEN 22 AS</w:t>
      </w:r>
    </w:p>
    <w:sectPr>
      <w:headerReference xmlns:r="http://schemas.openxmlformats.org/officeDocument/2006/relationships" w:type="default" r:id="Rcc1c426485b04499"/>
      <w:footerReference xmlns:r="http://schemas.openxmlformats.org/officeDocument/2006/relationships" w:type="default" r:id="Rd58126a08d5f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HANSGARDEN 22 AS   ·   Org.nr 889 238 712   ·   Hansgarden 22   ·   6037 EIDSNES   ·   Tlf. 70 19 01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HANSGARDEN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c426485b04499" /><Relationship Type="http://schemas.openxmlformats.org/officeDocument/2006/relationships/footer" Target="/word/footer1.xml" Id="Rd58126a08d5f4276" /></Relationships>
</file>