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416fe4547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532b7cf95708454c"/>
      <w:footerReference xmlns:r="http://schemas.openxmlformats.org/officeDocument/2006/relationships" w:type="default" r:id="R8b583b30f88d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b7cf95708454c" /><Relationship Type="http://schemas.openxmlformats.org/officeDocument/2006/relationships/footer" Target="/word/footer1.xml" Id="R8b583b30f88d49e1" /></Relationships>
</file>