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e5eba7b39a48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HANIF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HANIF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acdd9f1a47450f"/>
      <w:footerReference xmlns:r="http://schemas.openxmlformats.org/officeDocument/2006/relationships" w:type="default" r:id="R84fcf7d020aa4a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HANIF AS   ·   Org.nr 889 267 992   ·   c/o Jon Harald Schei, Hoffsjef Løvenskiolds vei 54   ·   0382 OSLO   ·   Tlf. 22 00 83 58   ·   schei@albarevisjon.no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HANIF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acdd9f1a47450f" /><Relationship Type="http://schemas.openxmlformats.org/officeDocument/2006/relationships/footer" Target="/word/footer1.xml" Id="R84fcf7d020aa4a61" /></Relationships>
</file>