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e4a51a992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2b425df08b134615"/>
      <w:footerReference xmlns:r="http://schemas.openxmlformats.org/officeDocument/2006/relationships" w:type="default" r:id="Raaf700896c74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25df08b134615" /><Relationship Type="http://schemas.openxmlformats.org/officeDocument/2006/relationships/footer" Target="/word/footer1.xml" Id="Raaf700896c7449d0" /></Relationships>
</file>