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81ae0c2a8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NORSTRUCT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NORSTRUCT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da1711da44736"/>
      <w:footerReference xmlns:r="http://schemas.openxmlformats.org/officeDocument/2006/relationships" w:type="default" r:id="Rac341d565bae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NORSTRUCT AS   ·   Org.nr 889 348 992   ·   Elen Weeas vei 76G   ·   1350 LOMMEDALEN   ·   pshconsulting@gmail.com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NORSTRUCT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da1711da44736" /><Relationship Type="http://schemas.openxmlformats.org/officeDocument/2006/relationships/footer" Target="/word/footer1.xml" Id="Rac341d565bae45c3" /></Relationships>
</file>