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ebb897b60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DM CAPITAL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DM CAPITAL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355b1e98884a4b"/>
      <w:footerReference xmlns:r="http://schemas.openxmlformats.org/officeDocument/2006/relationships" w:type="default" r:id="R4ad1f8b9ba9b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DM CAPITAL PARTNERS AS   ·   Org.nr 889 763 582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DM CAPITAL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55b1e98884a4b" /><Relationship Type="http://schemas.openxmlformats.org/officeDocument/2006/relationships/footer" Target="/word/footer1.xml" Id="R4ad1f8b9ba9b4e12" /></Relationships>
</file>