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bb887c0c7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OPDAL UNGDOMSLAG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 UNGDOMSLAG</w:t>
      </w:r>
    </w:p>
    <w:sectPr>
      <w:headerReference xmlns:r="http://schemas.openxmlformats.org/officeDocument/2006/relationships" w:type="default" r:id="R65a38c5d090849f7"/>
      <w:footerReference xmlns:r="http://schemas.openxmlformats.org/officeDocument/2006/relationships" w:type="default" r:id="R3690955d0445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 UNGDOMSLAG   ·   Org.nr 889 859 342   ·   5685 UGGDAL   ·   leiar@grendatun.com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38c5d090849f7" /><Relationship Type="http://schemas.openxmlformats.org/officeDocument/2006/relationships/footer" Target="/word/footer1.xml" Id="R3690955d04454c14" /></Relationships>
</file>