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e743c310d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JSS MOSS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JSS MOSS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d5e49da264247"/>
      <w:footerReference xmlns:r="http://schemas.openxmlformats.org/officeDocument/2006/relationships" w:type="default" r:id="Ra8673fe5ef00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JSS MOSS AS   ·   Org.nr 890 111 092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JSS MOSS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d5e49da264247" /><Relationship Type="http://schemas.openxmlformats.org/officeDocument/2006/relationships/footer" Target="/word/footer1.xml" Id="Ra8673fe5ef0048b6" /></Relationships>
</file>