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1d134578c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MIDTSTØL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5871f9cfc8484da0"/>
      <w:footerReference xmlns:r="http://schemas.openxmlformats.org/officeDocument/2006/relationships" w:type="default" r:id="Rac985bf8d563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1f9cfc8484da0" /><Relationship Type="http://schemas.openxmlformats.org/officeDocument/2006/relationships/footer" Target="/word/footer1.xml" Id="Rac985bf8d5634682" /></Relationships>
</file>