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10c6c1769452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e69d84cc08a4b7b"/>
      <w:footerReference xmlns:r="http://schemas.openxmlformats.org/officeDocument/2006/relationships" w:type="default" r:id="Rb9b0e5a2a48e49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SCAN AS   ·   Org.nr 890 626 432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69d84cc08a4b7b" /><Relationship Type="http://schemas.openxmlformats.org/officeDocument/2006/relationships/footer" Target="/word/footer1.xml" Id="Rb9b0e5a2a48e4965" /></Relationships>
</file>