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b0522310e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 MULTIMEDIA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 MULTIMEDIA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aa3b007d74c43"/>
      <w:footerReference xmlns:r="http://schemas.openxmlformats.org/officeDocument/2006/relationships" w:type="default" r:id="R8fb2753f32a1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 MULTIMEDIA AS   ·   Org.nr 890 629 652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 MULTIMEDIA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aa3b007d74c43" /><Relationship Type="http://schemas.openxmlformats.org/officeDocument/2006/relationships/footer" Target="/word/footer1.xml" Id="R8fb2753f32a14586" /></Relationships>
</file>