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c250272b7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3dd2e4c1af7c45ce"/>
      <w:footerReference xmlns:r="http://schemas.openxmlformats.org/officeDocument/2006/relationships" w:type="default" r:id="Rff62710472ae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2e4c1af7c45ce" /><Relationship Type="http://schemas.openxmlformats.org/officeDocument/2006/relationships/footer" Target="/word/footer1.xml" Id="Rff62710472ae45cb" /></Relationships>
</file>