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1e8c1b888548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MAMAX INVEST AS</w:t>
      </w:r>
    </w:p>
    <w:sectPr>
      <w:headerReference xmlns:r="http://schemas.openxmlformats.org/officeDocument/2006/relationships" w:type="default" r:id="R33f4ddb8bb45454e"/>
      <w:footerReference xmlns:r="http://schemas.openxmlformats.org/officeDocument/2006/relationships" w:type="default" r:id="R2bb402fca1f541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f4ddb8bb45454e" /><Relationship Type="http://schemas.openxmlformats.org/officeDocument/2006/relationships/footer" Target="/word/footer1.xml" Id="R2bb402fca1f541ff" /></Relationships>
</file>