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bbfa5e148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fe238c94f4858"/>
      <w:footerReference xmlns:r="http://schemas.openxmlformats.org/officeDocument/2006/relationships" w:type="default" r:id="Reb9b6b75ca0d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fe238c94f4858" /><Relationship Type="http://schemas.openxmlformats.org/officeDocument/2006/relationships/footer" Target="/word/footer1.xml" Id="Reb9b6b75ca0d4ccb" /></Relationships>
</file>