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01930fc3c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STEGG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536bb4e870f443a5"/>
      <w:footerReference xmlns:r="http://schemas.openxmlformats.org/officeDocument/2006/relationships" w:type="default" r:id="R01f6fc3c4dc2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bb4e870f443a5" /><Relationship Type="http://schemas.openxmlformats.org/officeDocument/2006/relationships/footer" Target="/word/footer1.xml" Id="R01f6fc3c4dc246af" /></Relationships>
</file>