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38b48f6a1142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JUV MUSIKK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JUV MUSIKK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1e9a8ce1b94397"/>
      <w:footerReference xmlns:r="http://schemas.openxmlformats.org/officeDocument/2006/relationships" w:type="default" r:id="Rf30e24eb4ed54a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JUV MUSIKK AS   ·   Org.nr 891 517 092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JUV MUSIKK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1e9a8ce1b94397" /><Relationship Type="http://schemas.openxmlformats.org/officeDocument/2006/relationships/footer" Target="/word/footer1.xml" Id="Rf30e24eb4ed54a09" /></Relationships>
</file>