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5e4f60acd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WHITETAIL WEBSERVICE LTD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f4ba42d32a5442cb"/>
      <w:footerReference xmlns:r="http://schemas.openxmlformats.org/officeDocument/2006/relationships" w:type="default" r:id="Ra4c9aa4a03f9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a42d32a5442cb" /><Relationship Type="http://schemas.openxmlformats.org/officeDocument/2006/relationships/footer" Target="/word/footer1.xml" Id="Ra4c9aa4a03f94314" /></Relationships>
</file>