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71c815f4b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NILSENS REGNSKAP AS</w:t>
      </w:r>
    </w:p>
    <w:sectPr>
      <w:headerReference xmlns:r="http://schemas.openxmlformats.org/officeDocument/2006/relationships" w:type="default" r:id="R2a82844b91894af7"/>
      <w:footerReference xmlns:r="http://schemas.openxmlformats.org/officeDocument/2006/relationships" w:type="default" r:id="R5454cb52fa20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NILSENS REGNSKAP AS   ·   Org.nr 891 792 212   ·   Johan Knudtzens gate 18   ·   9900 KIRKENES   ·   arne@nilsensregnskap.no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2844b91894af7" /><Relationship Type="http://schemas.openxmlformats.org/officeDocument/2006/relationships/footer" Target="/word/footer1.xml" Id="R5454cb52fa204430" /></Relationships>
</file>