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cf038a7b4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NILSENS REGNSKAP AS</w:t>
      </w:r>
    </w:p>
    <w:sectPr>
      <w:headerReference xmlns:r="http://schemas.openxmlformats.org/officeDocument/2006/relationships" w:type="default" r:id="Re3e4f600c5744e04"/>
      <w:footerReference xmlns:r="http://schemas.openxmlformats.org/officeDocument/2006/relationships" w:type="default" r:id="R9960ad8f5d10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NILSENS REGNSKAP AS   ·   Org.nr 891 792 212   ·   Johan Knudtzens gate 18   ·   9900 KIRKENES   ·   arne@nilsensregnskap.no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4f600c5744e04" /><Relationship Type="http://schemas.openxmlformats.org/officeDocument/2006/relationships/footer" Target="/word/footer1.xml" Id="R9960ad8f5d1045c9" /></Relationships>
</file>