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34c06542bc4e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NILSENS REGNSKAP AS</w:t>
      </w:r>
    </w:p>
    <w:sectPr>
      <w:headerReference xmlns:r="http://schemas.openxmlformats.org/officeDocument/2006/relationships" w:type="default" r:id="R843fb0c55f2944c4"/>
      <w:footerReference xmlns:r="http://schemas.openxmlformats.org/officeDocument/2006/relationships" w:type="default" r:id="R8ba09b0f82a943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NILSENS REGNSKAP AS   ·   Org.nr 891 792 212   ·   Johan Knudtzens gate 18   ·   9900 KIRKENES   ·   arne@nilsensregnskap.no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3fb0c55f2944c4" /><Relationship Type="http://schemas.openxmlformats.org/officeDocument/2006/relationships/footer" Target="/word/footer1.xml" Id="R8ba09b0f82a94329" /></Relationships>
</file>