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2fb7fc08f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SKANSEMYREN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SKANSEMYREN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ef0791705406b"/>
      <w:footerReference xmlns:r="http://schemas.openxmlformats.org/officeDocument/2006/relationships" w:type="default" r:id="Ra4870c6d4653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ef0791705406b" /><Relationship Type="http://schemas.openxmlformats.org/officeDocument/2006/relationships/footer" Target="/word/footer1.xml" Id="Ra4870c6d46534736" /></Relationships>
</file>