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a1bdf9ccb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REPA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REPA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d2d61272c471b"/>
      <w:footerReference xmlns:r="http://schemas.openxmlformats.org/officeDocument/2006/relationships" w:type="default" r:id="R360f069e619f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REPA HOLDING AS   ·   Org.nr 892 006 342   ·   Gulleråsveien 63   ·   0779 OSLO   ·   Tlf. 22 37 20 00   ·   lars-he@online.no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REPA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d2d61272c471b" /><Relationship Type="http://schemas.openxmlformats.org/officeDocument/2006/relationships/footer" Target="/word/footer1.xml" Id="R360f069e619f43c6" /></Relationships>
</file>