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34554cd70b47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HÅPE AS</w:t>
      </w:r>
    </w:p>
    <w:sectPr>
      <w:headerReference xmlns:r="http://schemas.openxmlformats.org/officeDocument/2006/relationships" w:type="default" r:id="R4a685a1a32e043b0"/>
      <w:footerReference xmlns:r="http://schemas.openxmlformats.org/officeDocument/2006/relationships" w:type="default" r:id="R614fbb36dd1f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HÅPE AS   ·   Org.nr 892 058 962   ·   c/o Petter Røed, Bolignummer H0201, Inkognitogata 2F   ·   0258 OSLO   ·   pr@k-w.no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85a1a32e043b0" /><Relationship Type="http://schemas.openxmlformats.org/officeDocument/2006/relationships/footer" Target="/word/footer1.xml" Id="R614fbb36dd1f4455" /></Relationships>
</file>