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48186b5fff49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LIGO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LIGO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2243a0537142d5"/>
      <w:footerReference xmlns:r="http://schemas.openxmlformats.org/officeDocument/2006/relationships" w:type="default" r:id="R9d3974c1e8f140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 REGNSKAP AS   ·   Org.nr 892 122 652   ·   Luramyrveien 65   ·   4313 SANDNES   ·   Tlf. 51 57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2243a0537142d5" /><Relationship Type="http://schemas.openxmlformats.org/officeDocument/2006/relationships/footer" Target="/word/footer1.xml" Id="R9d3974c1e8f14081" /></Relationships>
</file>