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b5af2bf0cf43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AGRIMAR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AGRIMAR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aac3065284469a"/>
      <w:footerReference xmlns:r="http://schemas.openxmlformats.org/officeDocument/2006/relationships" w:type="default" r:id="R4dfbe77aa35b45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AGRIMAR AS   ·   Org.nr 892 744 262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AGRIMAR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aac3065284469a" /><Relationship Type="http://schemas.openxmlformats.org/officeDocument/2006/relationships/footer" Target="/word/footer1.xml" Id="R4dfbe77aa35b4520" /></Relationships>
</file>