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03c2c871a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OVIK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OVIK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0836c1f6f4759"/>
      <w:footerReference xmlns:r="http://schemas.openxmlformats.org/officeDocument/2006/relationships" w:type="default" r:id="R30e406a0f63a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OVIK AS   ·   Org.nr 893 108 882   ·   Markveien 36   ·   8402 SORTLAND   ·   Tlf. 76 12 35 55   ·   ovik@ovik.no   ·   www.ovik.no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OVIK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0836c1f6f4759" /><Relationship Type="http://schemas.openxmlformats.org/officeDocument/2006/relationships/footer" Target="/word/footer1.xml" Id="R30e406a0f63a4402" /></Relationships>
</file>