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3ea0c6f584b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8ff8a64583445c"/>
      <w:footerReference xmlns:r="http://schemas.openxmlformats.org/officeDocument/2006/relationships" w:type="default" r:id="R5297b3434cb6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ACCOUNTING AS   ·   Org.nr 893 320 172   ·   (4. etg.), Engebrets vei 3   ·   0275 OSLO   ·   morten@atris.no   ·   www.accountingas.no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ff8a64583445c" /><Relationship Type="http://schemas.openxmlformats.org/officeDocument/2006/relationships/footer" Target="/word/footer1.xml" Id="R5297b3434cb64f7c" /></Relationships>
</file>