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7c663fa27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 I RANA OG OMEGN, org.nr 893 366 792,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3de744a6489145f1"/>
      <w:footerReference xmlns:r="http://schemas.openxmlformats.org/officeDocument/2006/relationships" w:type="default" r:id="R3fbb8115ca4f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744a6489145f1" /><Relationship Type="http://schemas.openxmlformats.org/officeDocument/2006/relationships/footer" Target="/word/footer1.xml" Id="R3fbb8115ca4f4bf3" /></Relationships>
</file>