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d3f9cd84742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INNOVATION BUREAU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INNOVATION BUREAU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fda715f3b24466"/>
      <w:footerReference xmlns:r="http://schemas.openxmlformats.org/officeDocument/2006/relationships" w:type="default" r:id="R8fd4e8b1ba4249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INNOVATION BUREAU AS   ·   Org.nr 893 871 012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INNOVATION BUREAU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fda715f3b24466" /><Relationship Type="http://schemas.openxmlformats.org/officeDocument/2006/relationships/footer" Target="/word/footer1.xml" Id="R8fd4e8b1ba42496f" /></Relationships>
</file>