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31c6d9c13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UNG RESSURS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UNG RESSURS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efdc517174f58"/>
      <w:footerReference xmlns:r="http://schemas.openxmlformats.org/officeDocument/2006/relationships" w:type="default" r:id="R7038d01c3661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 RESSURS AS   ·   Org.nr 894 155 272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 RESSURS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efdc517174f58" /><Relationship Type="http://schemas.openxmlformats.org/officeDocument/2006/relationships/footer" Target="/word/footer1.xml" Id="R7038d01c3661415c" /></Relationships>
</file>