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e24be1725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INFOVIDI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INFOVIDI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67ce8e5e04931"/>
      <w:footerReference xmlns:r="http://schemas.openxmlformats.org/officeDocument/2006/relationships" w:type="default" r:id="R598a716ba0c9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INFOVIDI NUF   ·   Org.nr 894 298 162   ·   c/o Grace Skaugen, Admiral Børresens vei 5A   ·   0286 OSLO   ·   Tlf. 21 54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INFOVIDI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67ce8e5e04931" /><Relationship Type="http://schemas.openxmlformats.org/officeDocument/2006/relationships/footer" Target="/word/footer1.xml" Id="R598a716ba0c943d3" /></Relationships>
</file>