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92f32624f41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DITO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DITO INVEST AS</w:t>
      </w:r>
    </w:p>
    <w:sectPr>
      <w:headerReference xmlns:r="http://schemas.openxmlformats.org/officeDocument/2006/relationships" w:type="default" r:id="R14126906151d431f"/>
      <w:footerReference xmlns:r="http://schemas.openxmlformats.org/officeDocument/2006/relationships" w:type="default" r:id="R92f7dc638f27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DITO INVEST AS   ·   Org.nr 894 428 422   ·   Gimleveien 27E   ·   1358 JAR   ·   andreasoulie@gmail.com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26906151d431f" /><Relationship Type="http://schemas.openxmlformats.org/officeDocument/2006/relationships/footer" Target="/word/footer1.xml" Id="R92f7dc638f2746c8" /></Relationships>
</file>