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7e385f857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ECOSØR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HOLDING AS</w:t>
      </w:r>
    </w:p>
    <w:sectPr>
      <w:headerReference xmlns:r="http://schemas.openxmlformats.org/officeDocument/2006/relationships" w:type="default" r:id="R8f33d8be89354afc"/>
      <w:footerReference xmlns:r="http://schemas.openxmlformats.org/officeDocument/2006/relationships" w:type="default" r:id="R2d2756f3a282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3d8be89354afc" /><Relationship Type="http://schemas.openxmlformats.org/officeDocument/2006/relationships/footer" Target="/word/footer1.xml" Id="R2d2756f3a2824851" /></Relationships>
</file>