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a33b922f9447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9231d6b20e4d0f"/>
      <w:footerReference xmlns:r="http://schemas.openxmlformats.org/officeDocument/2006/relationships" w:type="default" r:id="R82f3610fe87844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ELEKTRO AS   ·   Org.nr 894 973 552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9231d6b20e4d0f" /><Relationship Type="http://schemas.openxmlformats.org/officeDocument/2006/relationships/footer" Target="/word/footer1.xml" Id="R82f3610fe8784450" /></Relationships>
</file>