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1583deb0354be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NYLUND NÆRING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NYLUND NÆRING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784e56cab842ca"/>
      <w:footerReference xmlns:r="http://schemas.openxmlformats.org/officeDocument/2006/relationships" w:type="default" r:id="Rd1a1f4798c2c47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NYLUND NÆRING AS   ·   Org.nr 895 232 122   ·   Fyrstikkalléen 7   ·   0661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NYLUND NÆRING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784e56cab842ca" /><Relationship Type="http://schemas.openxmlformats.org/officeDocument/2006/relationships/footer" Target="/word/footer1.xml" Id="Rd1a1f4798c2c4733" /></Relationships>
</file>