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5f3b7716c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AUT. REGNSKAPSFØRER NINA SYNNØVE PETTERSEN</w:t>
      </w:r>
    </w:p>
    <w:sectPr>
      <w:headerReference xmlns:r="http://schemas.openxmlformats.org/officeDocument/2006/relationships" w:type="default" r:id="R586baf67c768476f"/>
      <w:footerReference xmlns:r="http://schemas.openxmlformats.org/officeDocument/2006/relationships" w:type="default" r:id="R468ea3a63364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baf67c768476f" /><Relationship Type="http://schemas.openxmlformats.org/officeDocument/2006/relationships/footer" Target="/word/footer1.xml" Id="R468ea3a633644c65" /></Relationships>
</file>