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d7d78a9d849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ASIJU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ASIJU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69dacb77af4a93"/>
      <w:footerReference xmlns:r="http://schemas.openxmlformats.org/officeDocument/2006/relationships" w:type="default" r:id="R11f2e1ecad46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ASIJU INVEST AS   ·   Org.nr 895 418 552   ·   Løkkaskogen 24D   ·   0773 OSLO   ·   arneek@online.no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ASIJU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9dacb77af4a93" /><Relationship Type="http://schemas.openxmlformats.org/officeDocument/2006/relationships/footer" Target="/word/footer1.xml" Id="R11f2e1ecad464644" /></Relationships>
</file>