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27abd0faf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LANDHANDEL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LANDHANDEL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b498ae29f4e74"/>
      <w:footerReference xmlns:r="http://schemas.openxmlformats.org/officeDocument/2006/relationships" w:type="default" r:id="Rfcd8ea0afa7f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LANDHANDEL AS   ·   Org.nr 895 537 772   ·   Lunde Senter   ·   5690 LUNDEGREND   ·   Tlf. 53 43 31 02   ·   bplundegrend@bunnpris.no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b498ae29f4e74" /><Relationship Type="http://schemas.openxmlformats.org/officeDocument/2006/relationships/footer" Target="/word/footer1.xml" Id="Rfcd8ea0afa7f470f" /></Relationships>
</file>