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606fedeb1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MAGNE LIA AS</w:t>
      </w:r>
    </w:p>
    <w:sectPr>
      <w:headerReference xmlns:r="http://schemas.openxmlformats.org/officeDocument/2006/relationships" w:type="default" r:id="Rc31998fadc7e46e4"/>
      <w:footerReference xmlns:r="http://schemas.openxmlformats.org/officeDocument/2006/relationships" w:type="default" r:id="R49565080037b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998fadc7e46e4" /><Relationship Type="http://schemas.openxmlformats.org/officeDocument/2006/relationships/footer" Target="/word/footer1.xml" Id="R49565080037b425f" /></Relationships>
</file>