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1dc48a780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595cdf8214a4e"/>
      <w:footerReference xmlns:r="http://schemas.openxmlformats.org/officeDocument/2006/relationships" w:type="default" r:id="R791ab99acf51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595cdf8214a4e" /><Relationship Type="http://schemas.openxmlformats.org/officeDocument/2006/relationships/footer" Target="/word/footer1.xml" Id="R791ab99acf514a86" /></Relationships>
</file>